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3CAE" w14:textId="77777777" w:rsidR="006970A7" w:rsidRPr="00865EDE" w:rsidRDefault="000D3145" w:rsidP="00D5421A">
      <w:pPr>
        <w:jc w:val="center"/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</w:pPr>
      <w:r w:rsidRPr="00865EDE">
        <w:rPr>
          <w:rFonts w:ascii="PredigeRounded-Bold" w:hAnsi="PredigeRounded-Bold" w:cs="PredigeRounded-Bold"/>
          <w:b/>
          <w:bCs/>
          <w:noProof/>
          <w:color w:val="E6443A"/>
          <w:sz w:val="48"/>
          <w:szCs w:val="48"/>
          <w:lang w:eastAsia="fr-FR"/>
        </w:rPr>
        <w:drawing>
          <wp:anchor distT="0" distB="0" distL="114300" distR="114300" simplePos="0" relativeHeight="251660288" behindDoc="0" locked="0" layoutInCell="1" allowOverlap="1" wp14:anchorId="3A17EC9F" wp14:editId="42DD6315">
            <wp:simplePos x="0" y="0"/>
            <wp:positionH relativeFrom="column">
              <wp:posOffset>-874395</wp:posOffset>
            </wp:positionH>
            <wp:positionV relativeFrom="paragraph">
              <wp:posOffset>-360045</wp:posOffset>
            </wp:positionV>
            <wp:extent cx="1283335" cy="1052195"/>
            <wp:effectExtent l="25400" t="0" r="12065" b="0"/>
            <wp:wrapTight wrapText="bothSides">
              <wp:wrapPolygon edited="0">
                <wp:start x="-428" y="0"/>
                <wp:lineTo x="-428" y="21378"/>
                <wp:lineTo x="21803" y="21378"/>
                <wp:lineTo x="21803" y="0"/>
                <wp:lineTo x="-42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F60" w:rsidRPr="00865EDE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CONCOURS LIRE ÉGAUX 2020-2022</w:t>
      </w:r>
    </w:p>
    <w:p w14:paraId="1A5CD527" w14:textId="77777777" w:rsidR="000D3145" w:rsidRPr="00865EDE" w:rsidRDefault="000D3145" w:rsidP="00D5421A">
      <w:pPr>
        <w:jc w:val="center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BULLETIN D’INSCRIPTION</w:t>
      </w:r>
    </w:p>
    <w:p w14:paraId="7669E90B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14:paraId="581E4DD2" w14:textId="77777777" w:rsidR="006970A7" w:rsidRPr="00865EDE" w:rsidRDefault="006970A7" w:rsidP="005C6AEE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À retourner par mail 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entre le 2 </w:t>
      </w:r>
      <w:r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  <w:vertAlign w:val="superscript"/>
        </w:rPr>
        <w:t xml:space="preserve"> 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octobre et le 16</w:t>
      </w:r>
      <w:r w:rsidR="005C6AEE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 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octobre 2020</w:t>
      </w:r>
      <w:r w:rsidR="00350682" w:rsidRPr="00865EDE">
        <w:rPr>
          <w:rFonts w:ascii="PredigeRounded-Regular" w:hAnsi="PredigeRounded-Regular" w:cs="PredigeRounded-Regular"/>
          <w:sz w:val="28"/>
          <w:szCs w:val="28"/>
        </w:rPr>
        <w:t xml:space="preserve"> à </w:t>
      </w:r>
      <w:r w:rsidR="00535F60" w:rsidRPr="00865EDE">
        <w:rPr>
          <w:rFonts w:ascii="PredigeRounded-Regular" w:hAnsi="PredigeRounded-Regular" w:cs="PredigeRounded-Regular"/>
          <w:b/>
          <w:sz w:val="28"/>
          <w:szCs w:val="28"/>
        </w:rPr>
        <w:t>lire.egaux</w:t>
      </w:r>
      <w:r w:rsidRPr="00865EDE">
        <w:rPr>
          <w:rFonts w:ascii="PredigeRounded-Regular" w:hAnsi="PredigeRounded-Regular" w:cs="PredigeRounded-Regular"/>
          <w:b/>
          <w:sz w:val="28"/>
          <w:szCs w:val="28"/>
        </w:rPr>
        <w:t>@talentshauts.fr</w:t>
      </w: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 (sous forme de fichier .doc ou .</w:t>
      </w:r>
      <w:proofErr w:type="spellStart"/>
      <w:r w:rsidRPr="00865EDE">
        <w:rPr>
          <w:rFonts w:ascii="PredigeRounded-Regular" w:hAnsi="PredigeRounded-Regular" w:cs="PredigeRounded-Regular"/>
          <w:sz w:val="28"/>
          <w:szCs w:val="28"/>
        </w:rPr>
        <w:t>pdf</w:t>
      </w:r>
      <w:proofErr w:type="spellEnd"/>
      <w:r w:rsidRPr="00865EDE">
        <w:rPr>
          <w:rFonts w:ascii="PredigeRounded-Regular" w:hAnsi="PredigeRounded-Regular" w:cs="PredigeRounded-Regular"/>
          <w:sz w:val="28"/>
          <w:szCs w:val="28"/>
        </w:rPr>
        <w:t>)</w:t>
      </w:r>
    </w:p>
    <w:p w14:paraId="1D9C50D3" w14:textId="43E5C4EA" w:rsidR="006970A7" w:rsidRDefault="006970A7" w:rsidP="006970A7">
      <w:pPr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NB : </w:t>
      </w:r>
      <w:r w:rsidR="00535F60" w:rsidRPr="00865EDE">
        <w:rPr>
          <w:rFonts w:ascii="PredigeRounded-Regular" w:hAnsi="PredigeRounded-Regular" w:cs="PredigeRounded-Regular"/>
          <w:sz w:val="28"/>
          <w:szCs w:val="28"/>
        </w:rPr>
        <w:t>les bulletins arrivés avant le 2</w:t>
      </w:r>
      <w:r w:rsidR="004839E1" w:rsidRPr="00865EDE">
        <w:rPr>
          <w:rFonts w:ascii="PredigeRounded-Regular" w:hAnsi="PredigeRounded-Regular" w:cs="PredigeRounded-Regular"/>
          <w:sz w:val="28"/>
          <w:szCs w:val="28"/>
        </w:rPr>
        <w:t xml:space="preserve"> </w:t>
      </w:r>
      <w:r w:rsidRPr="00865EDE">
        <w:rPr>
          <w:rFonts w:ascii="PredigeRounded-Regular" w:hAnsi="PredigeRounded-Regular" w:cs="PredigeRounded-Regular"/>
          <w:sz w:val="28"/>
          <w:szCs w:val="28"/>
        </w:rPr>
        <w:t>octobre</w:t>
      </w:r>
      <w:r w:rsidR="00535F60" w:rsidRPr="00865EDE">
        <w:rPr>
          <w:rFonts w:ascii="PredigeRounded-Regular" w:hAnsi="PredigeRounded-Regular" w:cs="PredigeRounded-Regular"/>
          <w:sz w:val="28"/>
          <w:szCs w:val="28"/>
        </w:rPr>
        <w:t xml:space="preserve"> et sur toute autre adresse mail que celle mentionnée ci-dessus, </w:t>
      </w:r>
      <w:r w:rsidRPr="00865EDE">
        <w:rPr>
          <w:rFonts w:ascii="PredigeRounded-Regular" w:hAnsi="PredigeRounded-Regular" w:cs="PredigeRounded-Regular"/>
          <w:sz w:val="28"/>
          <w:szCs w:val="28"/>
        </w:rPr>
        <w:t>ne seront pas pris en compte.</w:t>
      </w:r>
    </w:p>
    <w:p w14:paraId="10D578D6" w14:textId="77777777" w:rsidR="002608A3" w:rsidRPr="00865EDE" w:rsidRDefault="002608A3" w:rsidP="006970A7">
      <w:pPr>
        <w:rPr>
          <w:rFonts w:ascii="PredigeRounded-Regular" w:hAnsi="PredigeRounded-Regular" w:cs="PredigeRounded-Regular"/>
          <w:sz w:val="28"/>
          <w:szCs w:val="28"/>
        </w:rPr>
      </w:pPr>
    </w:p>
    <w:p w14:paraId="68895679" w14:textId="77777777" w:rsidR="006970A7" w:rsidRPr="00865EDE" w:rsidRDefault="00072C58" w:rsidP="006970A7">
      <w:pPr>
        <w:pStyle w:val="Heading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L’ETABLISSEMENT</w:t>
      </w:r>
    </w:p>
    <w:p w14:paraId="77C74AA7" w14:textId="77777777" w:rsidR="006970A7" w:rsidRPr="00865EDE" w:rsidRDefault="006970A7" w:rsidP="006970A7">
      <w:pPr>
        <w:widowControl w:val="0"/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 : ……………………………………………………………………………………………………………….............</w:t>
      </w:r>
    </w:p>
    <w:p w14:paraId="3387DBAF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 du directeur ou de la directrice : ………………………………………………………………………….</w:t>
      </w:r>
    </w:p>
    <w:p w14:paraId="7E039B84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Adresse postale : ………………………………………………………………………………………………………….</w:t>
      </w:r>
    </w:p>
    <w:p w14:paraId="6B721A13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35F4650" w14:textId="77777777" w:rsidR="006970A7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91924D5" w14:textId="77777777" w:rsidR="00072C58" w:rsidRPr="00865EDE" w:rsidRDefault="00072C58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14:paraId="64A6DAF0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Téléphone : ……………………………………………………………………………………………………………………</w:t>
      </w:r>
    </w:p>
    <w:p w14:paraId="702A280A" w14:textId="77777777" w:rsidR="006970A7" w:rsidRPr="00865EDE" w:rsidRDefault="00D5421A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Mail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: …………………………………………………………………………………………………………………………</w:t>
      </w:r>
    </w:p>
    <w:p w14:paraId="1C4EF555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14:paraId="1C266E5C" w14:textId="77777777" w:rsidR="006970A7" w:rsidRPr="00865EDE" w:rsidRDefault="00072C58" w:rsidP="006970A7">
      <w:pPr>
        <w:pStyle w:val="Heading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LA CLASSE CANDIDATE</w:t>
      </w:r>
    </w:p>
    <w:p w14:paraId="096486E8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Niveau et nom (par ex : CP A) : ……………………………………………………………………………………</w:t>
      </w:r>
    </w:p>
    <w:p w14:paraId="709830B2" w14:textId="77777777" w:rsidR="00072C58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Nombre d’élèves : </w:t>
      </w:r>
    </w:p>
    <w:p w14:paraId="19910245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………………………………………</w:t>
      </w:r>
    </w:p>
    <w:p w14:paraId="6B10D03B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14:paraId="7F1145FD" w14:textId="77777777" w:rsidR="006970A7" w:rsidRPr="00865EDE" w:rsidRDefault="00072C58" w:rsidP="006970A7">
      <w:pPr>
        <w:pStyle w:val="Heading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L’ENSEIGNANT</w:t>
      </w:r>
      <w:r>
        <w:rPr>
          <w:rFonts w:ascii="PredigeRounded-Bold" w:hAnsi="PredigeRounded-Bold" w:cs="PredigeRounded-Bold"/>
          <w:color w:val="E6443A"/>
          <w:sz w:val="28"/>
          <w:szCs w:val="28"/>
        </w:rPr>
        <w:t>·</w:t>
      </w: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E</w:t>
      </w:r>
    </w:p>
    <w:p w14:paraId="54B7041A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 et prénom : …………………………………………………………………………………………………………………………..</w:t>
      </w:r>
    </w:p>
    <w:p w14:paraId="0C2549C4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Téléphone : …………………………………………………………………………………………………………………...</w:t>
      </w:r>
    </w:p>
    <w:p w14:paraId="0D8BA266" w14:textId="23CF13B7" w:rsidR="006970A7" w:rsidRDefault="00D5421A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Mail académique (</w:t>
      </w:r>
      <w:r w:rsidRPr="00865EDE">
        <w:rPr>
          <w:rFonts w:ascii="PredigeRounded-Regular" w:hAnsi="PredigeRounded-Regular" w:cs="PredigeRounded-Regular"/>
          <w:b/>
          <w:sz w:val="28"/>
          <w:szCs w:val="28"/>
        </w:rPr>
        <w:t>et non personnel</w:t>
      </w: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)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: …………………………………………………………………………………………………………………………</w:t>
      </w:r>
    </w:p>
    <w:p w14:paraId="5A342AEC" w14:textId="77777777" w:rsidR="009648FB" w:rsidRPr="00865EDE" w:rsidRDefault="009648FB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14:paraId="40E1CD64" w14:textId="77777777" w:rsidR="006970A7" w:rsidRDefault="006970A7" w:rsidP="006970A7">
      <w:pPr>
        <w:pStyle w:val="BodyText"/>
        <w:rPr>
          <w:rFonts w:ascii="PredigeRounded-Regular" w:hAnsi="PredigeRounded-Regular" w:cs="PredigeRounded-Regular"/>
          <w:sz w:val="28"/>
          <w:szCs w:val="28"/>
        </w:rPr>
      </w:pPr>
    </w:p>
    <w:p w14:paraId="319140DB" w14:textId="77777777" w:rsidR="00491BCD" w:rsidRPr="00865EDE" w:rsidRDefault="00491BCD" w:rsidP="00491BCD">
      <w:pPr>
        <w:pStyle w:val="BodyText"/>
        <w:numPr>
          <w:ilvl w:val="0"/>
          <w:numId w:val="3"/>
        </w:numPr>
        <w:tabs>
          <w:tab w:val="left" w:pos="7230"/>
          <w:tab w:val="left" w:pos="9072"/>
        </w:tabs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Votre établissement est-il inscrit en</w:t>
      </w:r>
      <w:r>
        <w:rPr>
          <w:rFonts w:ascii="PredigeRounded-Regular" w:hAnsi="PredigeRounded-Regular" w:cs="PredigeRounded-Regular"/>
          <w:sz w:val="28"/>
          <w:szCs w:val="28"/>
        </w:rPr>
        <w:t xml:space="preserve"> REP </w:t>
      </w:r>
      <w:r w:rsidRPr="00865EDE">
        <w:rPr>
          <w:rFonts w:ascii="PredigeRounded-Regular" w:hAnsi="PredigeRounded-Regular" w:cs="PredigeRounded-Regular"/>
          <w:sz w:val="28"/>
          <w:szCs w:val="28"/>
        </w:rPr>
        <w:t>?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OUI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NON</w:t>
      </w:r>
    </w:p>
    <w:p w14:paraId="2C71EEFF" w14:textId="77777777" w:rsidR="00491BCD" w:rsidRDefault="00491BCD" w:rsidP="006970A7">
      <w:pPr>
        <w:pStyle w:val="BodyText"/>
        <w:rPr>
          <w:rFonts w:ascii="PredigeRounded-Regular" w:hAnsi="PredigeRounded-Regular" w:cs="PredigeRounded-Regular"/>
          <w:sz w:val="28"/>
          <w:szCs w:val="28"/>
        </w:rPr>
      </w:pPr>
    </w:p>
    <w:p w14:paraId="29EA7385" w14:textId="77777777" w:rsidR="003B2A80" w:rsidRDefault="003B2A80" w:rsidP="003B2A80">
      <w:pPr>
        <w:jc w:val="both"/>
        <w:rPr>
          <w:rFonts w:ascii="PredigeRounded-Regular" w:hAnsi="PredigeRounded-Regular" w:cs="PredigeRounded-Regular"/>
          <w:sz w:val="28"/>
          <w:szCs w:val="28"/>
        </w:rPr>
      </w:pP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Compte tenu du contexte exceptionnel de crise sanitaire de 2020, les candidatures des </w:t>
      </w:r>
      <w:proofErr w:type="spellStart"/>
      <w:r w:rsidRPr="003B2A80">
        <w:rPr>
          <w:rFonts w:ascii="PredigeRounded-Regular" w:hAnsi="PredigeRounded-Regular" w:cs="PredigeRounded-Regular"/>
          <w:sz w:val="28"/>
          <w:szCs w:val="28"/>
        </w:rPr>
        <w:t>enseignant·es</w:t>
      </w:r>
      <w:proofErr w:type="spellEnd"/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ayant participé au concours Lire Égaux XII mais n’ayant pas pu remettre un manuscrit</w:t>
      </w:r>
      <w:r w:rsidRPr="003B2A80">
        <w:rPr>
          <w:rFonts w:ascii="Calibri" w:hAnsi="Calibri" w:cs="Calibri"/>
          <w:sz w:val="28"/>
          <w:szCs w:val="28"/>
        </w:rPr>
        <w:t> </w:t>
      </w:r>
      <w:r w:rsidRPr="003B2A80">
        <w:rPr>
          <w:rFonts w:ascii="PredigeRounded-Regular" w:hAnsi="PredigeRounded-Regular" w:cs="PredigeRounded-Regular"/>
          <w:b/>
          <w:sz w:val="28"/>
          <w:szCs w:val="28"/>
        </w:rPr>
        <w:t xml:space="preserve"> </w:t>
      </w: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seront </w:t>
      </w:r>
      <w:r w:rsidR="00567B5B">
        <w:rPr>
          <w:rFonts w:ascii="PredigeRounded-Regular" w:hAnsi="PredigeRounded-Regular" w:cs="PredigeRounded-Regular"/>
          <w:sz w:val="28"/>
          <w:szCs w:val="28"/>
        </w:rPr>
        <w:t xml:space="preserve">exceptionnellement </w:t>
      </w:r>
      <w:r w:rsidRPr="003B2A80">
        <w:rPr>
          <w:rFonts w:ascii="PredigeRounded-Regular" w:hAnsi="PredigeRounded-Regular" w:cs="PredigeRounded-Regular"/>
          <w:sz w:val="28"/>
          <w:szCs w:val="28"/>
        </w:rPr>
        <w:t>acceptées</w:t>
      </w:r>
      <w:r w:rsidR="00567B5B">
        <w:rPr>
          <w:rFonts w:ascii="PredigeRounded-Regular" w:hAnsi="PredigeRounded-Regular" w:cs="PredigeRounded-Regular"/>
          <w:sz w:val="28"/>
          <w:szCs w:val="28"/>
        </w:rPr>
        <w:t>. E</w:t>
      </w:r>
      <w:r w:rsidRPr="003B2A80">
        <w:rPr>
          <w:rFonts w:ascii="PredigeRounded-Regular" w:hAnsi="PredigeRounded-Regular" w:cs="PredigeRounded-Regular"/>
          <w:sz w:val="28"/>
          <w:szCs w:val="28"/>
        </w:rPr>
        <w:t>lles ne seront ni automatiques</w:t>
      </w:r>
      <w:r w:rsidRPr="003B2A80">
        <w:rPr>
          <w:rFonts w:ascii="PredigeRounded-Regular" w:hAnsi="PredigeRounded-Regular" w:cs="PredigeRounded-Regular"/>
          <w:b/>
          <w:sz w:val="28"/>
          <w:szCs w:val="28"/>
        </w:rPr>
        <w:t xml:space="preserve"> (vous devez faire de nouveau acte de candidature) </w:t>
      </w:r>
      <w:r w:rsidRPr="003B2A80">
        <w:rPr>
          <w:rFonts w:ascii="PredigeRounded-Regular" w:hAnsi="PredigeRounded-Regular" w:cs="PredigeRounded-Regular"/>
          <w:sz w:val="28"/>
          <w:szCs w:val="28"/>
        </w:rPr>
        <w:t>ni prioritaires</w:t>
      </w:r>
      <w:r w:rsidRPr="003B2A80">
        <w:rPr>
          <w:rFonts w:ascii="Calibri" w:hAnsi="Calibri" w:cs="Calibri"/>
          <w:sz w:val="28"/>
          <w:szCs w:val="28"/>
        </w:rPr>
        <w:t> </w:t>
      </w:r>
      <w:r w:rsidRPr="003B2A80">
        <w:rPr>
          <w:rFonts w:ascii="PredigeRounded-Regular" w:hAnsi="PredigeRounded-Regular" w:cs="PredigeRounded-Regular"/>
          <w:sz w:val="28"/>
          <w:szCs w:val="28"/>
        </w:rPr>
        <w:t>; les classes concernées utiliseront la mallette reçue pour la 12</w:t>
      </w:r>
      <w:r w:rsidRPr="003B2A80">
        <w:rPr>
          <w:rFonts w:ascii="PredigeRounded-Regular" w:hAnsi="PredigeRounded-Regular" w:cs="PredigeRounded-Regular"/>
          <w:sz w:val="28"/>
          <w:szCs w:val="28"/>
          <w:vertAlign w:val="superscript"/>
        </w:rPr>
        <w:t>e</w:t>
      </w: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édition du concours.</w:t>
      </w:r>
    </w:p>
    <w:p w14:paraId="225E88B7" w14:textId="77777777" w:rsidR="003B2A80" w:rsidRPr="00865EDE" w:rsidRDefault="003B2A80" w:rsidP="003B2A80">
      <w:pPr>
        <w:jc w:val="both"/>
        <w:rPr>
          <w:rFonts w:ascii="PredigeRounded-Regular" w:hAnsi="PredigeRounded-Regular" w:cs="PredigeRounded-Regular"/>
          <w:sz w:val="28"/>
          <w:szCs w:val="28"/>
        </w:rPr>
      </w:pPr>
    </w:p>
    <w:p w14:paraId="1FAF8E54" w14:textId="77777777" w:rsidR="003B2A80" w:rsidRDefault="003B2A80" w:rsidP="003B2A80">
      <w:pPr>
        <w:pStyle w:val="BodyText"/>
        <w:numPr>
          <w:ilvl w:val="0"/>
          <w:numId w:val="3"/>
        </w:numPr>
        <w:tabs>
          <w:tab w:val="left" w:pos="7230"/>
          <w:tab w:val="left" w:pos="9072"/>
        </w:tabs>
        <w:rPr>
          <w:rFonts w:ascii="PredigeRounded-Regular" w:hAnsi="PredigeRounded-Regular" w:cs="PredigeRounded-Regular"/>
          <w:sz w:val="28"/>
          <w:szCs w:val="28"/>
        </w:rPr>
      </w:pP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Avez-vous été </w:t>
      </w:r>
      <w:proofErr w:type="spellStart"/>
      <w:r w:rsidRPr="003B2A80">
        <w:rPr>
          <w:rFonts w:ascii="PredigeRounded-Regular" w:hAnsi="PredigeRounded-Regular" w:cs="PredigeRounded-Regular"/>
          <w:sz w:val="28"/>
          <w:szCs w:val="28"/>
        </w:rPr>
        <w:t>inscrit·e</w:t>
      </w:r>
      <w:proofErr w:type="spellEnd"/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au concours en 2019 </w:t>
      </w:r>
      <w:r w:rsidRPr="00865EDE">
        <w:rPr>
          <w:rFonts w:ascii="PredigeRounded-Regular" w:hAnsi="PredigeRounded-Regular" w:cs="PredigeRounded-Regular"/>
          <w:sz w:val="28"/>
          <w:szCs w:val="28"/>
        </w:rPr>
        <w:t>?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OUI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NON</w:t>
      </w: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</w:t>
      </w:r>
    </w:p>
    <w:p w14:paraId="2CF3E8AF" w14:textId="77777777" w:rsidR="003B2A80" w:rsidRDefault="003B2A80" w:rsidP="003B2A80">
      <w:pPr>
        <w:pStyle w:val="ListParagraph"/>
        <w:numPr>
          <w:ilvl w:val="0"/>
          <w:numId w:val="2"/>
        </w:numPr>
        <w:tabs>
          <w:tab w:val="left" w:pos="7230"/>
          <w:tab w:val="left" w:pos="9072"/>
        </w:tabs>
        <w:spacing w:line="360" w:lineRule="auto"/>
        <w:rPr>
          <w:rFonts w:ascii="PredigeRounded-Regular" w:hAnsi="PredigeRounded-Regular" w:cs="PredigeRounded-Regular"/>
          <w:b/>
          <w:sz w:val="28"/>
          <w:szCs w:val="28"/>
        </w:rPr>
      </w:pPr>
      <w:r w:rsidRPr="003B2A80">
        <w:rPr>
          <w:rFonts w:ascii="PredigeRounded-Regular" w:hAnsi="PredigeRounded-Regular" w:cs="PredigeRounded-Regular"/>
          <w:sz w:val="28"/>
          <w:szCs w:val="28"/>
        </w:rPr>
        <w:t>Si oui, votre classe a-t-elle envoyé un manuscrit </w:t>
      </w:r>
      <w:r w:rsidRPr="00865EDE">
        <w:rPr>
          <w:rFonts w:ascii="PredigeRounded-Regular" w:hAnsi="PredigeRounded-Regular" w:cs="PredigeRounded-Regular"/>
          <w:sz w:val="28"/>
          <w:szCs w:val="28"/>
        </w:rPr>
        <w:t>?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OUI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NON</w:t>
      </w:r>
    </w:p>
    <w:p w14:paraId="243255F2" w14:textId="77777777" w:rsidR="00DC4D32" w:rsidRPr="006970A7" w:rsidRDefault="00A5724D" w:rsidP="003B2A80">
      <w:pPr>
        <w:pStyle w:val="ListParagraph"/>
      </w:pPr>
    </w:p>
    <w:sectPr w:rsidR="00DC4D32" w:rsidRPr="006970A7" w:rsidSect="006970A7">
      <w:pgSz w:w="11906" w:h="16838"/>
      <w:pgMar w:top="56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rebuchetMS-Bold">
    <w:altName w:val="Calibri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Predige Rounded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buchetMS">
    <w:altName w:val="Calibri"/>
    <w:panose1 w:val="020B0603020202020204"/>
    <w:charset w:val="4D"/>
    <w:family w:val="auto"/>
    <w:notTrueType/>
    <w:pitch w:val="default"/>
    <w:sig w:usb0="00000003" w:usb1="00000000" w:usb2="00000000" w:usb3="00000000" w:csb0="00000001" w:csb1="00000000"/>
  </w:font>
  <w:font w:name="PredigeRounded-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redigeRounded-Regular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E900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FA6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EC473B6"/>
    <w:multiLevelType w:val="hybridMultilevel"/>
    <w:tmpl w:val="D9D079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42C4B"/>
    <w:multiLevelType w:val="hybridMultilevel"/>
    <w:tmpl w:val="EE3C27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C00D4"/>
    <w:multiLevelType w:val="hybridMultilevel"/>
    <w:tmpl w:val="F1D2C8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0A7"/>
    <w:rsid w:val="00072C58"/>
    <w:rsid w:val="000D3145"/>
    <w:rsid w:val="002608A3"/>
    <w:rsid w:val="00341C27"/>
    <w:rsid w:val="00350682"/>
    <w:rsid w:val="00350E23"/>
    <w:rsid w:val="003B2A80"/>
    <w:rsid w:val="004839E1"/>
    <w:rsid w:val="00491BCD"/>
    <w:rsid w:val="004A136A"/>
    <w:rsid w:val="00535F60"/>
    <w:rsid w:val="005372AF"/>
    <w:rsid w:val="00567B5B"/>
    <w:rsid w:val="005C6AEE"/>
    <w:rsid w:val="00657278"/>
    <w:rsid w:val="006970A7"/>
    <w:rsid w:val="007D5683"/>
    <w:rsid w:val="008526F0"/>
    <w:rsid w:val="00865EDE"/>
    <w:rsid w:val="00891C88"/>
    <w:rsid w:val="008B7041"/>
    <w:rsid w:val="009648FB"/>
    <w:rsid w:val="00A5724D"/>
    <w:rsid w:val="00AC66E8"/>
    <w:rsid w:val="00AD1D02"/>
    <w:rsid w:val="00BA77B1"/>
    <w:rsid w:val="00BC481D"/>
    <w:rsid w:val="00C1716C"/>
    <w:rsid w:val="00D5421A"/>
    <w:rsid w:val="00DC49D9"/>
    <w:rsid w:val="00EC43A1"/>
    <w:rsid w:val="00F67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9B2C4D"/>
  <w15:docId w15:val="{662D20ED-42BE-4CD0-B225-39B7D2F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Theme="minorHAnsi" w:hAnsi="Courier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D32"/>
  </w:style>
  <w:style w:type="paragraph" w:styleId="Heading1">
    <w:name w:val="heading 1"/>
    <w:basedOn w:val="Normal"/>
    <w:next w:val="Normal"/>
    <w:link w:val="Heading1Char"/>
    <w:uiPriority w:val="99"/>
    <w:qFormat/>
    <w:rsid w:val="006970A7"/>
    <w:pPr>
      <w:keepNext/>
      <w:widowControl w:val="0"/>
      <w:suppressAutoHyphens/>
      <w:autoSpaceDE w:val="0"/>
      <w:autoSpaceDN w:val="0"/>
      <w:adjustRightInd w:val="0"/>
      <w:spacing w:line="480" w:lineRule="auto"/>
      <w:textAlignment w:val="center"/>
      <w:outlineLvl w:val="0"/>
    </w:pPr>
    <w:rPr>
      <w:rFonts w:ascii="TrebuchetMS-Bold" w:hAnsi="TrebuchetMS-Bold" w:cs="TrebuchetMS-Bold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0A7"/>
    <w:pPr>
      <w:widowControl w:val="0"/>
      <w:autoSpaceDE w:val="0"/>
      <w:autoSpaceDN w:val="0"/>
      <w:adjustRightInd w:val="0"/>
    </w:pPr>
    <w:rPr>
      <w:rFonts w:ascii="Predige Rounded" w:hAnsi="Predige Rounded" w:cs="Predige Rounded"/>
      <w:color w:val="000000"/>
    </w:rPr>
  </w:style>
  <w:style w:type="paragraph" w:customStyle="1" w:styleId="Pa0">
    <w:name w:val="Pa0"/>
    <w:basedOn w:val="Default"/>
    <w:next w:val="Default"/>
    <w:uiPriority w:val="99"/>
    <w:rsid w:val="006970A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970A7"/>
    <w:rPr>
      <w:rFonts w:cs="Predige Rounded"/>
      <w:b/>
      <w:bCs/>
      <w:color w:val="F04E44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6970A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970A7"/>
    <w:rPr>
      <w:rFonts w:cs="Predige Rounded"/>
      <w:color w:val="221E1F"/>
      <w:sz w:val="28"/>
      <w:szCs w:val="28"/>
    </w:rPr>
  </w:style>
  <w:style w:type="character" w:customStyle="1" w:styleId="A2">
    <w:name w:val="A2"/>
    <w:uiPriority w:val="99"/>
    <w:rsid w:val="006970A7"/>
    <w:rPr>
      <w:rFonts w:cs="Predige Rounded"/>
      <w:color w:val="00A7A9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6970A7"/>
    <w:pPr>
      <w:spacing w:line="201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6970A7"/>
    <w:rPr>
      <w:rFonts w:ascii="TrebuchetMS-Bold" w:hAnsi="TrebuchetMS-Bold" w:cs="TrebuchetMS-Bold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970A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rebuchetMS" w:hAnsi="TrebuchetMS" w:cs="TrebuchetMS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970A7"/>
    <w:rPr>
      <w:rFonts w:ascii="TrebuchetMS" w:hAnsi="TrebuchetMS" w:cs="TrebuchetMS"/>
      <w:color w:val="000000"/>
    </w:rPr>
  </w:style>
  <w:style w:type="paragraph" w:styleId="ListParagraph">
    <w:name w:val="List Paragraph"/>
    <w:basedOn w:val="Normal"/>
    <w:rsid w:val="002608A3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</dc:creator>
  <cp:keywords/>
  <cp:lastModifiedBy>Andrea Paola Gabayet Bodington</cp:lastModifiedBy>
  <cp:revision>12</cp:revision>
  <cp:lastPrinted>2017-09-13T09:29:00Z</cp:lastPrinted>
  <dcterms:created xsi:type="dcterms:W3CDTF">2018-09-11T10:31:00Z</dcterms:created>
  <dcterms:modified xsi:type="dcterms:W3CDTF">2020-09-16T15:03:00Z</dcterms:modified>
</cp:coreProperties>
</file>